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571" w:rsidRDefault="003C7A7A" w:rsidP="006428AD">
      <w:pPr>
        <w:jc w:val="both"/>
        <w:rPr>
          <w:b/>
          <w:lang w:val="sl-SI"/>
        </w:rPr>
      </w:pPr>
      <w:r>
        <w:rPr>
          <w:b/>
          <w:lang w:val="sl-SI"/>
        </w:rPr>
        <w:t xml:space="preserve">PTUJSKI GIMNAZIJCI NA </w:t>
      </w:r>
      <w:r w:rsidR="0078535C" w:rsidRPr="00732004">
        <w:rPr>
          <w:b/>
          <w:lang w:val="sl-SI"/>
        </w:rPr>
        <w:t>FESTIVAL</w:t>
      </w:r>
      <w:r>
        <w:rPr>
          <w:b/>
          <w:lang w:val="sl-SI"/>
        </w:rPr>
        <w:t>U</w:t>
      </w:r>
      <w:r w:rsidR="0078535C" w:rsidRPr="00732004">
        <w:rPr>
          <w:b/>
          <w:lang w:val="sl-SI"/>
        </w:rPr>
        <w:t xml:space="preserve"> PANTOMIMES</w:t>
      </w:r>
      <w:r>
        <w:rPr>
          <w:b/>
          <w:lang w:val="sl-SI"/>
        </w:rPr>
        <w:t xml:space="preserve"> V FRANCIJI</w:t>
      </w:r>
    </w:p>
    <w:p w:rsidR="003C7A7A" w:rsidRPr="00732004" w:rsidRDefault="003C7A7A" w:rsidP="006428AD">
      <w:pPr>
        <w:jc w:val="both"/>
        <w:rPr>
          <w:b/>
          <w:lang w:val="sl-SI"/>
        </w:rPr>
      </w:pPr>
      <w:r>
        <w:rPr>
          <w:b/>
          <w:lang w:val="sl-SI"/>
        </w:rPr>
        <w:t>Francosko gledališče Gimnazije Ptuj je bilo izbrano, da zastopa Slovenijo na mednarodnem festivalu šolskih gledaliških skupin Pantomimes v majhnem mestu Orthez na jugozahodu Francije. Pod vodstvom mentorice Mary Ellen Ramasimanaan Virtič je skupina sedmih</w:t>
      </w:r>
      <w:r w:rsidR="00D5441D">
        <w:rPr>
          <w:b/>
          <w:lang w:val="sl-SI"/>
        </w:rPr>
        <w:t xml:space="preserve"> dij</w:t>
      </w:r>
      <w:r w:rsidR="002E3D28">
        <w:rPr>
          <w:b/>
          <w:lang w:val="sl-SI"/>
        </w:rPr>
        <w:t>akov nastopila z igro Davida Lescota »Européenne«.</w:t>
      </w:r>
    </w:p>
    <w:p w:rsidR="008F649C" w:rsidRDefault="0078535C" w:rsidP="006428AD">
      <w:pPr>
        <w:jc w:val="both"/>
        <w:rPr>
          <w:sz w:val="24"/>
          <w:szCs w:val="24"/>
          <w:lang w:val="sl-SI"/>
        </w:rPr>
      </w:pPr>
      <w:r>
        <w:rPr>
          <w:sz w:val="24"/>
          <w:szCs w:val="24"/>
          <w:lang w:val="sl-SI"/>
        </w:rPr>
        <w:t xml:space="preserve">   </w:t>
      </w:r>
      <w:r w:rsidR="008F649C">
        <w:rPr>
          <w:sz w:val="24"/>
          <w:szCs w:val="24"/>
          <w:lang w:val="sl-SI"/>
        </w:rPr>
        <w:t xml:space="preserve">   </w:t>
      </w:r>
      <w:r w:rsidRPr="0078535C">
        <w:rPr>
          <w:sz w:val="24"/>
          <w:szCs w:val="24"/>
          <w:lang w:val="sl-SI"/>
        </w:rPr>
        <w:t>Od 11. do 18. maja je na jugozahodu Francije, v majhnem mestu Orthez, potekal festiv</w:t>
      </w:r>
      <w:r>
        <w:rPr>
          <w:sz w:val="24"/>
          <w:szCs w:val="24"/>
          <w:lang w:val="sl-SI"/>
        </w:rPr>
        <w:t>al gledališ</w:t>
      </w:r>
      <w:r w:rsidR="002E3D28">
        <w:rPr>
          <w:sz w:val="24"/>
          <w:szCs w:val="24"/>
          <w:lang w:val="sl-SI"/>
        </w:rPr>
        <w:t>kih skupin, na katerem smo razen</w:t>
      </w:r>
      <w:r>
        <w:rPr>
          <w:sz w:val="24"/>
          <w:szCs w:val="24"/>
          <w:lang w:val="sl-SI"/>
        </w:rPr>
        <w:t xml:space="preserve"> Špancev, Rusov, Srbov, Litvancev, Latvijcev, Tunizijcev, Egipčanov in Madžarov sodelovali tudi mi, dijaki Gimnazije Ptuj</w:t>
      </w:r>
      <w:r w:rsidR="003C7A7A">
        <w:rPr>
          <w:sz w:val="24"/>
          <w:szCs w:val="24"/>
          <w:lang w:val="sl-SI"/>
        </w:rPr>
        <w:t>.</w:t>
      </w:r>
      <w:r>
        <w:rPr>
          <w:sz w:val="24"/>
          <w:szCs w:val="24"/>
          <w:lang w:val="sl-SI"/>
        </w:rPr>
        <w:t xml:space="preserve"> Mihaela S</w:t>
      </w:r>
      <w:r w:rsidR="001705E7">
        <w:rPr>
          <w:sz w:val="24"/>
          <w:szCs w:val="24"/>
          <w:lang w:val="sl-SI"/>
        </w:rPr>
        <w:t>t</w:t>
      </w:r>
      <w:r>
        <w:rPr>
          <w:sz w:val="24"/>
          <w:szCs w:val="24"/>
          <w:lang w:val="sl-SI"/>
        </w:rPr>
        <w:t>očko, Rebeka Filipič, Nuša Muršič, Nina Kozoderc, Nika Kozoderc</w:t>
      </w:r>
      <w:r w:rsidR="003C7A7A">
        <w:rPr>
          <w:sz w:val="24"/>
          <w:szCs w:val="24"/>
          <w:lang w:val="sl-SI"/>
        </w:rPr>
        <w:t xml:space="preserve">, Špela Vučak in Tomi Petek </w:t>
      </w:r>
      <w:r w:rsidR="002E3D28">
        <w:rPr>
          <w:sz w:val="24"/>
          <w:szCs w:val="24"/>
          <w:lang w:val="sl-SI"/>
        </w:rPr>
        <w:t xml:space="preserve">obiskujemo razen pouka </w:t>
      </w:r>
      <w:r>
        <w:rPr>
          <w:sz w:val="24"/>
          <w:szCs w:val="24"/>
          <w:lang w:val="sl-SI"/>
        </w:rPr>
        <w:t>francoščine tudi francosko gledališče</w:t>
      </w:r>
      <w:r w:rsidR="003C7A7A">
        <w:rPr>
          <w:sz w:val="24"/>
          <w:szCs w:val="24"/>
          <w:lang w:val="sl-SI"/>
        </w:rPr>
        <w:t>, ki ga že tri leta vodi prof. fr</w:t>
      </w:r>
      <w:r w:rsidR="002E3D28">
        <w:rPr>
          <w:sz w:val="24"/>
          <w:szCs w:val="24"/>
          <w:lang w:val="sl-SI"/>
        </w:rPr>
        <w:t>ancoščine Mary Ellen Ramasimana</w:t>
      </w:r>
      <w:r w:rsidR="003C7A7A">
        <w:rPr>
          <w:sz w:val="24"/>
          <w:szCs w:val="24"/>
          <w:lang w:val="sl-SI"/>
        </w:rPr>
        <w:t>n</w:t>
      </w:r>
      <w:r w:rsidR="002E3D28">
        <w:rPr>
          <w:sz w:val="24"/>
          <w:szCs w:val="24"/>
          <w:lang w:val="sl-SI"/>
        </w:rPr>
        <w:t>a</w:t>
      </w:r>
      <w:r w:rsidR="003C7A7A">
        <w:rPr>
          <w:sz w:val="24"/>
          <w:szCs w:val="24"/>
          <w:lang w:val="sl-SI"/>
        </w:rPr>
        <w:t xml:space="preserve"> Virtič</w:t>
      </w:r>
      <w:r>
        <w:rPr>
          <w:sz w:val="24"/>
          <w:szCs w:val="24"/>
          <w:lang w:val="sl-SI"/>
        </w:rPr>
        <w:t xml:space="preserve">. Omenjeno obšolsko dejavnost smo si izbrali, ker preko gledaliških del francoskih avtorjev na netipičen način dobivamo vpogled v francosko kulturo in humor, izpopolnjujemo izgovarjavo francoščine </w:t>
      </w:r>
      <w:r w:rsidR="008264AD">
        <w:rPr>
          <w:sz w:val="24"/>
          <w:szCs w:val="24"/>
          <w:lang w:val="sl-SI"/>
        </w:rPr>
        <w:t xml:space="preserve">in nenehno bogatimo svoj besednjak z novimi besedami, stavki, frazemi, katerim smo izpostavljeni v besedilih omenjenih iger in si jih nezavedno del tudi </w:t>
      </w:r>
      <w:r w:rsidR="00640F33">
        <w:rPr>
          <w:sz w:val="24"/>
          <w:szCs w:val="24"/>
          <w:lang w:val="sl-SI"/>
        </w:rPr>
        <w:t>zapomnimo. Prav tako pa dobivamo tudi neprecenljive izkušnje nastopanja, premagovanja stresa in treme, iznajdljivosti in seveda poosebljanja in vdihovanja duše v lik, ki ga igramo ter s tem povezano svobodno izražanje sa</w:t>
      </w:r>
      <w:r w:rsidR="002E3D28">
        <w:rPr>
          <w:sz w:val="24"/>
          <w:szCs w:val="24"/>
          <w:lang w:val="sl-SI"/>
        </w:rPr>
        <w:t>mega sebe in pričaranje različne</w:t>
      </w:r>
      <w:r w:rsidR="00640F33">
        <w:rPr>
          <w:sz w:val="24"/>
          <w:szCs w:val="24"/>
          <w:lang w:val="sl-SI"/>
        </w:rPr>
        <w:t xml:space="preserve"> palete čustev na obraze gledalcev.  </w:t>
      </w:r>
    </w:p>
    <w:p w:rsidR="008F649C" w:rsidRDefault="008F649C" w:rsidP="006428AD">
      <w:pPr>
        <w:jc w:val="both"/>
        <w:rPr>
          <w:sz w:val="24"/>
          <w:szCs w:val="24"/>
          <w:lang w:val="sl-SI"/>
        </w:rPr>
      </w:pPr>
      <w:r>
        <w:rPr>
          <w:sz w:val="24"/>
          <w:szCs w:val="24"/>
          <w:lang w:val="sl-SI"/>
        </w:rPr>
        <w:t xml:space="preserve">  </w:t>
      </w:r>
      <w:r w:rsidR="00131BCF">
        <w:rPr>
          <w:sz w:val="24"/>
          <w:szCs w:val="24"/>
          <w:lang w:val="sl-SI"/>
        </w:rPr>
        <w:t>Zatorej je logično sklepati, da smo bili izredno navdušeni in ponosni, ko smo izvedeli, da bo prav naša skupina izmed vseh prijavljenih dobila priložnost zastopati Slovenijo na dotičnem festivalu. Skoraj vsak večer sta se zvrstili predstavi dveh držav in tako kot smo si narodi med seboj različni</w:t>
      </w:r>
      <w:r w:rsidR="003C7A7A">
        <w:rPr>
          <w:sz w:val="24"/>
          <w:szCs w:val="24"/>
          <w:lang w:val="sl-SI"/>
        </w:rPr>
        <w:t>,</w:t>
      </w:r>
      <w:r w:rsidR="00131BCF">
        <w:rPr>
          <w:sz w:val="24"/>
          <w:szCs w:val="24"/>
          <w:lang w:val="sl-SI"/>
        </w:rPr>
        <w:t xml:space="preserve"> tako so bile tudi igre izjemno raznovrstne in pestre, videli smo od komedij in ljub</w:t>
      </w:r>
      <w:r w:rsidR="001705E7">
        <w:rPr>
          <w:sz w:val="24"/>
          <w:szCs w:val="24"/>
          <w:lang w:val="sl-SI"/>
        </w:rPr>
        <w:t>ezenskih zgodb</w:t>
      </w:r>
      <w:r w:rsidR="00131BCF">
        <w:rPr>
          <w:sz w:val="24"/>
          <w:szCs w:val="24"/>
          <w:lang w:val="sl-SI"/>
        </w:rPr>
        <w:t xml:space="preserve"> do zgodb s pridihom nenavadnosti in otožnosti. </w:t>
      </w:r>
      <w:r w:rsidR="001705E7">
        <w:rPr>
          <w:sz w:val="24"/>
          <w:szCs w:val="24"/>
          <w:lang w:val="sl-SI"/>
        </w:rPr>
        <w:t>Prav v</w:t>
      </w:r>
      <w:r w:rsidR="00131BCF">
        <w:rPr>
          <w:sz w:val="24"/>
          <w:szCs w:val="24"/>
          <w:lang w:val="sl-SI"/>
        </w:rPr>
        <w:t>saka</w:t>
      </w:r>
      <w:r w:rsidR="001705E7">
        <w:rPr>
          <w:sz w:val="24"/>
          <w:szCs w:val="24"/>
          <w:lang w:val="sl-SI"/>
        </w:rPr>
        <w:t xml:space="preserve"> pa</w:t>
      </w:r>
      <w:r w:rsidR="00131BCF">
        <w:rPr>
          <w:sz w:val="24"/>
          <w:szCs w:val="24"/>
          <w:lang w:val="sl-SI"/>
        </w:rPr>
        <w:t xml:space="preserve"> je doprinesla k oblikovanju svojstvenega sveta doživetij.</w:t>
      </w:r>
    </w:p>
    <w:p w:rsidR="00131BCF" w:rsidRDefault="00131BCF" w:rsidP="006428AD">
      <w:pPr>
        <w:jc w:val="both"/>
        <w:rPr>
          <w:sz w:val="24"/>
          <w:szCs w:val="24"/>
          <w:lang w:val="sl-SI"/>
        </w:rPr>
      </w:pPr>
      <w:r>
        <w:rPr>
          <w:sz w:val="24"/>
          <w:szCs w:val="24"/>
          <w:lang w:val="sl-SI"/>
        </w:rPr>
        <w:t xml:space="preserve">  F</w:t>
      </w:r>
      <w:r w:rsidR="001705E7">
        <w:rPr>
          <w:sz w:val="24"/>
          <w:szCs w:val="24"/>
          <w:lang w:val="sl-SI"/>
        </w:rPr>
        <w:t>estival pa je zraven tega kot zbirališče mladih iz</w:t>
      </w:r>
      <w:r>
        <w:rPr>
          <w:sz w:val="24"/>
          <w:szCs w:val="24"/>
          <w:lang w:val="sl-SI"/>
        </w:rPr>
        <w:t xml:space="preserve"> Evrope in sever</w:t>
      </w:r>
      <w:r w:rsidR="00286085">
        <w:rPr>
          <w:sz w:val="24"/>
          <w:szCs w:val="24"/>
          <w:lang w:val="sl-SI"/>
        </w:rPr>
        <w:t>ne Afrike nudil tudi</w:t>
      </w:r>
      <w:r w:rsidR="001705E7">
        <w:rPr>
          <w:sz w:val="24"/>
          <w:szCs w:val="24"/>
          <w:lang w:val="sl-SI"/>
        </w:rPr>
        <w:t xml:space="preserve"> izvrstne</w:t>
      </w:r>
      <w:r w:rsidR="00286085">
        <w:rPr>
          <w:sz w:val="24"/>
          <w:szCs w:val="24"/>
          <w:lang w:val="sl-SI"/>
        </w:rPr>
        <w:t xml:space="preserve"> možnost</w:t>
      </w:r>
      <w:r w:rsidR="002E3D28">
        <w:rPr>
          <w:sz w:val="24"/>
          <w:szCs w:val="24"/>
          <w:lang w:val="sl-SI"/>
        </w:rPr>
        <w:t>i navezovanja stikov in izmenj</w:t>
      </w:r>
      <w:r w:rsidR="00286085">
        <w:rPr>
          <w:sz w:val="24"/>
          <w:szCs w:val="24"/>
          <w:lang w:val="sl-SI"/>
        </w:rPr>
        <w:t>a</w:t>
      </w:r>
      <w:r w:rsidR="002E3D28">
        <w:rPr>
          <w:sz w:val="24"/>
          <w:szCs w:val="24"/>
          <w:lang w:val="sl-SI"/>
        </w:rPr>
        <w:t>ve</w:t>
      </w:r>
      <w:r>
        <w:rPr>
          <w:sz w:val="24"/>
          <w:szCs w:val="24"/>
          <w:lang w:val="sl-SI"/>
        </w:rPr>
        <w:t xml:space="preserve"> informacij o naših rodnih de</w:t>
      </w:r>
      <w:r w:rsidR="00286085">
        <w:rPr>
          <w:sz w:val="24"/>
          <w:szCs w:val="24"/>
          <w:lang w:val="sl-SI"/>
        </w:rPr>
        <w:t>želah, ki pa ni potekalo samo abstraktno, preko besed, ampak tudi preko nacionalnih plesov in pokuš</w:t>
      </w:r>
      <w:r w:rsidR="002E3D28">
        <w:rPr>
          <w:sz w:val="24"/>
          <w:szCs w:val="24"/>
          <w:lang w:val="sl-SI"/>
        </w:rPr>
        <w:t>ine</w:t>
      </w:r>
      <w:r w:rsidR="00286085">
        <w:rPr>
          <w:sz w:val="24"/>
          <w:szCs w:val="24"/>
          <w:lang w:val="sl-SI"/>
        </w:rPr>
        <w:t xml:space="preserve"> tradicionalnih jedi. </w:t>
      </w:r>
    </w:p>
    <w:p w:rsidR="00286085" w:rsidRDefault="00286085" w:rsidP="006428AD">
      <w:pPr>
        <w:jc w:val="both"/>
        <w:rPr>
          <w:sz w:val="24"/>
          <w:szCs w:val="24"/>
          <w:lang w:val="sl-SI"/>
        </w:rPr>
      </w:pPr>
      <w:r>
        <w:rPr>
          <w:sz w:val="24"/>
          <w:szCs w:val="24"/>
          <w:lang w:val="sl-SI"/>
        </w:rPr>
        <w:t xml:space="preserve">   Obzorja pa si nismo širili samo na tem področju, ampak tudi pri govorjeni francoščini. Kljub komaj tretjemu letu učenja, smo prebili led in klepetali z družinami, pri katerih smo bivali, in z ostalimi sodelujočimi na festivalu skoraj izključno v francoščini ter tako pilili in izpopolnjevali znanje tega prefinjenega romanskega jezika. Verjamem, da nam bo to dalo veliko prednosti v prihodnosti </w:t>
      </w:r>
      <w:r w:rsidR="00732004">
        <w:rPr>
          <w:sz w:val="24"/>
          <w:szCs w:val="24"/>
          <w:lang w:val="sl-SI"/>
        </w:rPr>
        <w:t>pri učenju</w:t>
      </w:r>
      <w:r>
        <w:rPr>
          <w:sz w:val="24"/>
          <w:szCs w:val="24"/>
          <w:lang w:val="sl-SI"/>
        </w:rPr>
        <w:t xml:space="preserve"> in pripomoglo k večji samozavesti glede našega, že k</w:t>
      </w:r>
      <w:r w:rsidR="001E6BBA">
        <w:rPr>
          <w:sz w:val="24"/>
          <w:szCs w:val="24"/>
          <w:lang w:val="sl-SI"/>
        </w:rPr>
        <w:t>ar bogatega, znanja francoščine, kar nam</w:t>
      </w:r>
      <w:r w:rsidR="00084A2A">
        <w:rPr>
          <w:sz w:val="24"/>
          <w:szCs w:val="24"/>
          <w:lang w:val="sl-SI"/>
        </w:rPr>
        <w:t xml:space="preserve"> nekoč morda</w:t>
      </w:r>
      <w:r w:rsidR="001E6BBA">
        <w:rPr>
          <w:sz w:val="24"/>
          <w:szCs w:val="24"/>
          <w:lang w:val="sl-SI"/>
        </w:rPr>
        <w:t xml:space="preserve"> lahko odpre marsikatera vrata in morda</w:t>
      </w:r>
      <w:r w:rsidR="00084A2A">
        <w:rPr>
          <w:sz w:val="24"/>
          <w:szCs w:val="24"/>
          <w:lang w:val="sl-SI"/>
        </w:rPr>
        <w:t xml:space="preserve"> celo začrta </w:t>
      </w:r>
      <w:r w:rsidR="001E6BBA">
        <w:rPr>
          <w:sz w:val="24"/>
          <w:szCs w:val="24"/>
          <w:lang w:val="sl-SI"/>
        </w:rPr>
        <w:t xml:space="preserve">poklicno pot. </w:t>
      </w:r>
    </w:p>
    <w:p w:rsidR="006428AD" w:rsidRDefault="001705E7" w:rsidP="006428AD">
      <w:pPr>
        <w:jc w:val="both"/>
        <w:rPr>
          <w:sz w:val="24"/>
          <w:szCs w:val="24"/>
          <w:lang w:val="sl-SI"/>
        </w:rPr>
      </w:pPr>
      <w:r>
        <w:rPr>
          <w:sz w:val="24"/>
          <w:szCs w:val="24"/>
          <w:lang w:val="sl-SI"/>
        </w:rPr>
        <w:lastRenderedPageBreak/>
        <w:t xml:space="preserve">   Prepričana sem, da se bomo t</w:t>
      </w:r>
      <w:r w:rsidR="00135F7B">
        <w:rPr>
          <w:sz w:val="24"/>
          <w:szCs w:val="24"/>
          <w:lang w:val="sl-SI"/>
        </w:rPr>
        <w:t>e izkušnje ve</w:t>
      </w:r>
      <w:r w:rsidR="00732004">
        <w:rPr>
          <w:sz w:val="24"/>
          <w:szCs w:val="24"/>
          <w:lang w:val="sl-SI"/>
        </w:rPr>
        <w:t>dno spominjali kot zelo prijetne in vznemirljive ter tudi koristne in poučne</w:t>
      </w:r>
      <w:r>
        <w:rPr>
          <w:sz w:val="24"/>
          <w:szCs w:val="24"/>
          <w:lang w:val="sl-SI"/>
        </w:rPr>
        <w:t xml:space="preserve"> </w:t>
      </w:r>
      <w:r w:rsidR="00732004">
        <w:rPr>
          <w:sz w:val="24"/>
          <w:szCs w:val="24"/>
          <w:lang w:val="sl-SI"/>
        </w:rPr>
        <w:t>dogodivščine</w:t>
      </w:r>
      <w:r w:rsidR="00135F7B">
        <w:rPr>
          <w:sz w:val="24"/>
          <w:szCs w:val="24"/>
          <w:lang w:val="sl-SI"/>
        </w:rPr>
        <w:t>. Zatorej tudi srčno upamo, da ta festival ni bil naš zadnji in, da se v prihodnje udeležimo še kakšnega, morda t</w:t>
      </w:r>
      <w:r w:rsidR="006428AD">
        <w:rPr>
          <w:sz w:val="24"/>
          <w:szCs w:val="24"/>
          <w:lang w:val="sl-SI"/>
        </w:rPr>
        <w:t>okrat v drugem delu Francije, da lahko v polnem zamahu spoznamo še njeno raznolikost!</w:t>
      </w:r>
    </w:p>
    <w:p w:rsidR="00135F7B" w:rsidRDefault="006428AD" w:rsidP="006428AD">
      <w:pPr>
        <w:jc w:val="both"/>
        <w:rPr>
          <w:sz w:val="24"/>
          <w:szCs w:val="24"/>
          <w:lang w:val="sl-SI"/>
        </w:rPr>
      </w:pPr>
      <w:r>
        <w:rPr>
          <w:sz w:val="24"/>
          <w:szCs w:val="24"/>
          <w:lang w:val="sl-SI"/>
        </w:rPr>
        <w:t xml:space="preserve">                                                                                                                                             Nuša Muršič, 3. </w:t>
      </w:r>
      <w:r w:rsidR="002E3D28">
        <w:rPr>
          <w:sz w:val="24"/>
          <w:szCs w:val="24"/>
          <w:lang w:val="sl-SI"/>
        </w:rPr>
        <w:t>A</w:t>
      </w:r>
    </w:p>
    <w:p w:rsidR="002E3D28" w:rsidRDefault="002E3D28" w:rsidP="006428AD">
      <w:pPr>
        <w:jc w:val="both"/>
        <w:rPr>
          <w:sz w:val="24"/>
          <w:szCs w:val="24"/>
          <w:lang w:val="sl-SI"/>
        </w:rPr>
      </w:pP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t>Gimnazija Ptuj</w:t>
      </w:r>
    </w:p>
    <w:p w:rsidR="00C34221" w:rsidRDefault="00C34221" w:rsidP="006428AD">
      <w:pPr>
        <w:jc w:val="both"/>
        <w:rPr>
          <w:sz w:val="24"/>
          <w:szCs w:val="24"/>
          <w:lang w:val="sl-SI"/>
        </w:rPr>
      </w:pP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r>
      <w:r>
        <w:rPr>
          <w:sz w:val="24"/>
          <w:szCs w:val="24"/>
          <w:lang w:val="sl-SI"/>
        </w:rPr>
        <w:tab/>
        <w:t>Junij 2015</w:t>
      </w:r>
      <w:bookmarkStart w:id="0" w:name="_GoBack"/>
      <w:bookmarkEnd w:id="0"/>
    </w:p>
    <w:p w:rsidR="001E6BBA" w:rsidRPr="001E6BBA" w:rsidRDefault="001705E7">
      <w:pPr>
        <w:rPr>
          <w:sz w:val="24"/>
          <w:szCs w:val="24"/>
          <w:lang w:val="sl-SI"/>
        </w:rPr>
      </w:pPr>
      <w:r>
        <w:rPr>
          <w:sz w:val="24"/>
          <w:szCs w:val="24"/>
          <w:lang w:val="sl-SI"/>
        </w:rPr>
        <w:t xml:space="preserve">    </w:t>
      </w:r>
    </w:p>
    <w:sectPr w:rsidR="001E6BBA" w:rsidRPr="001E6B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35C"/>
    <w:rsid w:val="00084A2A"/>
    <w:rsid w:val="00131BCF"/>
    <w:rsid w:val="00135F7B"/>
    <w:rsid w:val="001705E7"/>
    <w:rsid w:val="001E6BBA"/>
    <w:rsid w:val="00247551"/>
    <w:rsid w:val="00286085"/>
    <w:rsid w:val="002E3D28"/>
    <w:rsid w:val="00333571"/>
    <w:rsid w:val="003C7A7A"/>
    <w:rsid w:val="00486376"/>
    <w:rsid w:val="00640F33"/>
    <w:rsid w:val="006428AD"/>
    <w:rsid w:val="00732004"/>
    <w:rsid w:val="0078535C"/>
    <w:rsid w:val="008264AD"/>
    <w:rsid w:val="008C4AA0"/>
    <w:rsid w:val="008F649C"/>
    <w:rsid w:val="00C34221"/>
    <w:rsid w:val="00D5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01604">
      <w:bodyDiv w:val="1"/>
      <w:marLeft w:val="0"/>
      <w:marRight w:val="0"/>
      <w:marTop w:val="0"/>
      <w:marBottom w:val="0"/>
      <w:divBdr>
        <w:top w:val="none" w:sz="0" w:space="0" w:color="auto"/>
        <w:left w:val="none" w:sz="0" w:space="0" w:color="auto"/>
        <w:bottom w:val="none" w:sz="0" w:space="0" w:color="auto"/>
        <w:right w:val="none" w:sz="0" w:space="0" w:color="auto"/>
      </w:divBdr>
      <w:divsChild>
        <w:div w:id="1753309906">
          <w:marLeft w:val="0"/>
          <w:marRight w:val="0"/>
          <w:marTop w:val="0"/>
          <w:marBottom w:val="0"/>
          <w:divBdr>
            <w:top w:val="none" w:sz="0" w:space="0" w:color="auto"/>
            <w:left w:val="none" w:sz="0" w:space="0" w:color="auto"/>
            <w:bottom w:val="none" w:sz="0" w:space="0" w:color="auto"/>
            <w:right w:val="none" w:sz="0" w:space="0" w:color="auto"/>
          </w:divBdr>
          <w:divsChild>
            <w:div w:id="518659907">
              <w:marLeft w:val="0"/>
              <w:marRight w:val="0"/>
              <w:marTop w:val="0"/>
              <w:marBottom w:val="0"/>
              <w:divBdr>
                <w:top w:val="none" w:sz="0" w:space="0" w:color="auto"/>
                <w:left w:val="none" w:sz="0" w:space="0" w:color="auto"/>
                <w:bottom w:val="none" w:sz="0" w:space="0" w:color="auto"/>
                <w:right w:val="none" w:sz="0" w:space="0" w:color="auto"/>
              </w:divBdr>
              <w:divsChild>
                <w:div w:id="374231920">
                  <w:marLeft w:val="0"/>
                  <w:marRight w:val="0"/>
                  <w:marTop w:val="0"/>
                  <w:marBottom w:val="0"/>
                  <w:divBdr>
                    <w:top w:val="none" w:sz="0" w:space="0" w:color="auto"/>
                    <w:left w:val="none" w:sz="0" w:space="0" w:color="auto"/>
                    <w:bottom w:val="none" w:sz="0" w:space="0" w:color="auto"/>
                    <w:right w:val="none" w:sz="0" w:space="0" w:color="auto"/>
                  </w:divBdr>
                  <w:divsChild>
                    <w:div w:id="1748259366">
                      <w:marLeft w:val="0"/>
                      <w:marRight w:val="0"/>
                      <w:marTop w:val="0"/>
                      <w:marBottom w:val="0"/>
                      <w:divBdr>
                        <w:top w:val="none" w:sz="0" w:space="0" w:color="auto"/>
                        <w:left w:val="none" w:sz="0" w:space="0" w:color="auto"/>
                        <w:bottom w:val="none" w:sz="0" w:space="0" w:color="auto"/>
                        <w:right w:val="none" w:sz="0" w:space="0" w:color="auto"/>
                      </w:divBdr>
                      <w:divsChild>
                        <w:div w:id="1509099109">
                          <w:marLeft w:val="0"/>
                          <w:marRight w:val="0"/>
                          <w:marTop w:val="0"/>
                          <w:marBottom w:val="0"/>
                          <w:divBdr>
                            <w:top w:val="none" w:sz="0" w:space="0" w:color="auto"/>
                            <w:left w:val="none" w:sz="0" w:space="0" w:color="auto"/>
                            <w:bottom w:val="none" w:sz="0" w:space="0" w:color="auto"/>
                            <w:right w:val="none" w:sz="0" w:space="0" w:color="auto"/>
                          </w:divBdr>
                          <w:divsChild>
                            <w:div w:id="1577520561">
                              <w:marLeft w:val="0"/>
                              <w:marRight w:val="0"/>
                              <w:marTop w:val="0"/>
                              <w:marBottom w:val="0"/>
                              <w:divBdr>
                                <w:top w:val="none" w:sz="0" w:space="0" w:color="auto"/>
                                <w:left w:val="none" w:sz="0" w:space="0" w:color="auto"/>
                                <w:bottom w:val="none" w:sz="0" w:space="0" w:color="auto"/>
                                <w:right w:val="none" w:sz="0" w:space="0" w:color="auto"/>
                              </w:divBdr>
                              <w:divsChild>
                                <w:div w:id="30545417">
                                  <w:marLeft w:val="0"/>
                                  <w:marRight w:val="0"/>
                                  <w:marTop w:val="0"/>
                                  <w:marBottom w:val="0"/>
                                  <w:divBdr>
                                    <w:top w:val="none" w:sz="0" w:space="0" w:color="auto"/>
                                    <w:left w:val="none" w:sz="0" w:space="0" w:color="auto"/>
                                    <w:bottom w:val="none" w:sz="0" w:space="0" w:color="auto"/>
                                    <w:right w:val="none" w:sz="0" w:space="0" w:color="auto"/>
                                  </w:divBdr>
                                  <w:divsChild>
                                    <w:div w:id="1027948181">
                                      <w:marLeft w:val="0"/>
                                      <w:marRight w:val="0"/>
                                      <w:marTop w:val="0"/>
                                      <w:marBottom w:val="0"/>
                                      <w:divBdr>
                                        <w:top w:val="none" w:sz="0" w:space="0" w:color="auto"/>
                                        <w:left w:val="none" w:sz="0" w:space="0" w:color="auto"/>
                                        <w:bottom w:val="none" w:sz="0" w:space="0" w:color="auto"/>
                                        <w:right w:val="none" w:sz="0" w:space="0" w:color="auto"/>
                                      </w:divBdr>
                                      <w:divsChild>
                                        <w:div w:id="1655376788">
                                          <w:marLeft w:val="0"/>
                                          <w:marRight w:val="0"/>
                                          <w:marTop w:val="0"/>
                                          <w:marBottom w:val="0"/>
                                          <w:divBdr>
                                            <w:top w:val="none" w:sz="0" w:space="0" w:color="auto"/>
                                            <w:left w:val="none" w:sz="0" w:space="0" w:color="auto"/>
                                            <w:bottom w:val="none" w:sz="0" w:space="0" w:color="auto"/>
                                            <w:right w:val="none" w:sz="0" w:space="0" w:color="auto"/>
                                          </w:divBdr>
                                          <w:divsChild>
                                            <w:div w:id="453407708">
                                              <w:marLeft w:val="0"/>
                                              <w:marRight w:val="0"/>
                                              <w:marTop w:val="0"/>
                                              <w:marBottom w:val="0"/>
                                              <w:divBdr>
                                                <w:top w:val="none" w:sz="0" w:space="0" w:color="auto"/>
                                                <w:left w:val="none" w:sz="0" w:space="0" w:color="auto"/>
                                                <w:bottom w:val="none" w:sz="0" w:space="0" w:color="auto"/>
                                                <w:right w:val="none" w:sz="0" w:space="0" w:color="auto"/>
                                              </w:divBdr>
                                              <w:divsChild>
                                                <w:div w:id="1347974640">
                                                  <w:marLeft w:val="0"/>
                                                  <w:marRight w:val="0"/>
                                                  <w:marTop w:val="0"/>
                                                  <w:marBottom w:val="0"/>
                                                  <w:divBdr>
                                                    <w:top w:val="none" w:sz="0" w:space="0" w:color="auto"/>
                                                    <w:left w:val="none" w:sz="0" w:space="0" w:color="auto"/>
                                                    <w:bottom w:val="none" w:sz="0" w:space="0" w:color="auto"/>
                                                    <w:right w:val="none" w:sz="0" w:space="0" w:color="auto"/>
                                                  </w:divBdr>
                                                  <w:divsChild>
                                                    <w:div w:id="1576089793">
                                                      <w:marLeft w:val="0"/>
                                                      <w:marRight w:val="0"/>
                                                      <w:marTop w:val="0"/>
                                                      <w:marBottom w:val="0"/>
                                                      <w:divBdr>
                                                        <w:top w:val="none" w:sz="0" w:space="0" w:color="auto"/>
                                                        <w:left w:val="none" w:sz="0" w:space="0" w:color="auto"/>
                                                        <w:bottom w:val="none" w:sz="0" w:space="0" w:color="auto"/>
                                                        <w:right w:val="none" w:sz="0" w:space="0" w:color="auto"/>
                                                      </w:divBdr>
                                                      <w:divsChild>
                                                        <w:div w:id="499392043">
                                                          <w:marLeft w:val="0"/>
                                                          <w:marRight w:val="0"/>
                                                          <w:marTop w:val="0"/>
                                                          <w:marBottom w:val="0"/>
                                                          <w:divBdr>
                                                            <w:top w:val="none" w:sz="0" w:space="0" w:color="auto"/>
                                                            <w:left w:val="none" w:sz="0" w:space="0" w:color="auto"/>
                                                            <w:bottom w:val="none" w:sz="0" w:space="0" w:color="auto"/>
                                                            <w:right w:val="none" w:sz="0" w:space="0" w:color="auto"/>
                                                          </w:divBdr>
                                                          <w:divsChild>
                                                            <w:div w:id="13650940">
                                                              <w:marLeft w:val="0"/>
                                                              <w:marRight w:val="0"/>
                                                              <w:marTop w:val="0"/>
                                                              <w:marBottom w:val="0"/>
                                                              <w:divBdr>
                                                                <w:top w:val="none" w:sz="0" w:space="0" w:color="auto"/>
                                                                <w:left w:val="none" w:sz="0" w:space="0" w:color="auto"/>
                                                                <w:bottom w:val="none" w:sz="0" w:space="0" w:color="auto"/>
                                                                <w:right w:val="none" w:sz="0" w:space="0" w:color="auto"/>
                                                              </w:divBdr>
                                                              <w:divsChild>
                                                                <w:div w:id="1310327428">
                                                                  <w:marLeft w:val="0"/>
                                                                  <w:marRight w:val="0"/>
                                                                  <w:marTop w:val="0"/>
                                                                  <w:marBottom w:val="0"/>
                                                                  <w:divBdr>
                                                                    <w:top w:val="none" w:sz="0" w:space="0" w:color="auto"/>
                                                                    <w:left w:val="none" w:sz="0" w:space="0" w:color="auto"/>
                                                                    <w:bottom w:val="none" w:sz="0" w:space="0" w:color="auto"/>
                                                                    <w:right w:val="none" w:sz="0" w:space="0" w:color="auto"/>
                                                                  </w:divBdr>
                                                                  <w:divsChild>
                                                                    <w:div w:id="317271108">
                                                                      <w:marLeft w:val="0"/>
                                                                      <w:marRight w:val="0"/>
                                                                      <w:marTop w:val="0"/>
                                                                      <w:marBottom w:val="0"/>
                                                                      <w:divBdr>
                                                                        <w:top w:val="none" w:sz="0" w:space="0" w:color="auto"/>
                                                                        <w:left w:val="none" w:sz="0" w:space="0" w:color="auto"/>
                                                                        <w:bottom w:val="none" w:sz="0" w:space="0" w:color="auto"/>
                                                                        <w:right w:val="none" w:sz="0" w:space="0" w:color="auto"/>
                                                                      </w:divBdr>
                                                                      <w:divsChild>
                                                                        <w:div w:id="1018584585">
                                                                          <w:marLeft w:val="0"/>
                                                                          <w:marRight w:val="0"/>
                                                                          <w:marTop w:val="0"/>
                                                                          <w:marBottom w:val="0"/>
                                                                          <w:divBdr>
                                                                            <w:top w:val="none" w:sz="0" w:space="0" w:color="auto"/>
                                                                            <w:left w:val="none" w:sz="0" w:space="0" w:color="auto"/>
                                                                            <w:bottom w:val="none" w:sz="0" w:space="0" w:color="auto"/>
                                                                            <w:right w:val="none" w:sz="0" w:space="0" w:color="auto"/>
                                                                          </w:divBdr>
                                                                          <w:divsChild>
                                                                            <w:div w:id="742607400">
                                                                              <w:marLeft w:val="0"/>
                                                                              <w:marRight w:val="0"/>
                                                                              <w:marTop w:val="0"/>
                                                                              <w:marBottom w:val="0"/>
                                                                              <w:divBdr>
                                                                                <w:top w:val="none" w:sz="0" w:space="0" w:color="auto"/>
                                                                                <w:left w:val="none" w:sz="0" w:space="0" w:color="auto"/>
                                                                                <w:bottom w:val="none" w:sz="0" w:space="0" w:color="auto"/>
                                                                                <w:right w:val="none" w:sz="0" w:space="0" w:color="auto"/>
                                                                              </w:divBdr>
                                                                              <w:divsChild>
                                                                                <w:div w:id="1753501259">
                                                                                  <w:marLeft w:val="0"/>
                                                                                  <w:marRight w:val="0"/>
                                                                                  <w:marTop w:val="0"/>
                                                                                  <w:marBottom w:val="0"/>
                                                                                  <w:divBdr>
                                                                                    <w:top w:val="none" w:sz="0" w:space="0" w:color="auto"/>
                                                                                    <w:left w:val="none" w:sz="0" w:space="0" w:color="auto"/>
                                                                                    <w:bottom w:val="none" w:sz="0" w:space="0" w:color="auto"/>
                                                                                    <w:right w:val="none" w:sz="0" w:space="0" w:color="auto"/>
                                                                                  </w:divBdr>
                                                                                  <w:divsChild>
                                                                                    <w:div w:id="242765048">
                                                                                      <w:marLeft w:val="0"/>
                                                                                      <w:marRight w:val="0"/>
                                                                                      <w:marTop w:val="0"/>
                                                                                      <w:marBottom w:val="0"/>
                                                                                      <w:divBdr>
                                                                                        <w:top w:val="none" w:sz="0" w:space="0" w:color="auto"/>
                                                                                        <w:left w:val="none" w:sz="0" w:space="0" w:color="auto"/>
                                                                                        <w:bottom w:val="none" w:sz="0" w:space="0" w:color="auto"/>
                                                                                        <w:right w:val="none" w:sz="0" w:space="0" w:color="auto"/>
                                                                                      </w:divBdr>
                                                                                      <w:divsChild>
                                                                                        <w:div w:id="270089234">
                                                                                          <w:marLeft w:val="0"/>
                                                                                          <w:marRight w:val="0"/>
                                                                                          <w:marTop w:val="0"/>
                                                                                          <w:marBottom w:val="0"/>
                                                                                          <w:divBdr>
                                                                                            <w:top w:val="none" w:sz="0" w:space="0" w:color="auto"/>
                                                                                            <w:left w:val="none" w:sz="0" w:space="0" w:color="auto"/>
                                                                                            <w:bottom w:val="none" w:sz="0" w:space="0" w:color="auto"/>
                                                                                            <w:right w:val="none" w:sz="0" w:space="0" w:color="auto"/>
                                                                                          </w:divBdr>
                                                                                          <w:divsChild>
                                                                                            <w:div w:id="301740833">
                                                                                              <w:marLeft w:val="0"/>
                                                                                              <w:marRight w:val="0"/>
                                                                                              <w:marTop w:val="0"/>
                                                                                              <w:marBottom w:val="0"/>
                                                                                              <w:divBdr>
                                                                                                <w:top w:val="none" w:sz="0" w:space="0" w:color="auto"/>
                                                                                                <w:left w:val="none" w:sz="0" w:space="0" w:color="auto"/>
                                                                                                <w:bottom w:val="none" w:sz="0" w:space="0" w:color="auto"/>
                                                                                                <w:right w:val="none" w:sz="0" w:space="0" w:color="auto"/>
                                                                                              </w:divBdr>
                                                                                              <w:divsChild>
                                                                                                <w:div w:id="188833802">
                                                                                                  <w:marLeft w:val="0"/>
                                                                                                  <w:marRight w:val="0"/>
                                                                                                  <w:marTop w:val="0"/>
                                                                                                  <w:marBottom w:val="0"/>
                                                                                                  <w:divBdr>
                                                                                                    <w:top w:val="none" w:sz="0" w:space="0" w:color="auto"/>
                                                                                                    <w:left w:val="none" w:sz="0" w:space="0" w:color="auto"/>
                                                                                                    <w:bottom w:val="none" w:sz="0" w:space="0" w:color="auto"/>
                                                                                                    <w:right w:val="none" w:sz="0" w:space="0" w:color="auto"/>
                                                                                                  </w:divBdr>
                                                                                                  <w:divsChild>
                                                                                                    <w:div w:id="14354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Pivovarna Lasko, d.d.</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Muršič</dc:creator>
  <cp:lastModifiedBy>Tatjana</cp:lastModifiedBy>
  <cp:revision>4</cp:revision>
  <dcterms:created xsi:type="dcterms:W3CDTF">2015-07-18T16:52:00Z</dcterms:created>
  <dcterms:modified xsi:type="dcterms:W3CDTF">2015-07-23T20:43:00Z</dcterms:modified>
</cp:coreProperties>
</file>